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D8F7" w14:textId="0CF5619A" w:rsidR="005C7799" w:rsidRPr="00B20A20" w:rsidRDefault="00DF5B68" w:rsidP="00B20A20">
      <w:pPr>
        <w:jc w:val="both"/>
        <w:rPr>
          <w:rFonts w:ascii="Calibri" w:hAnsi="Calibri"/>
          <w:sz w:val="22"/>
        </w:rPr>
      </w:pPr>
      <w:r>
        <w:rPr>
          <w:rFonts w:ascii="Verdana" w:hAnsi="Verdana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E688B" wp14:editId="062A71AA">
                <wp:simplePos x="0" y="0"/>
                <wp:positionH relativeFrom="column">
                  <wp:posOffset>440055</wp:posOffset>
                </wp:positionH>
                <wp:positionV relativeFrom="paragraph">
                  <wp:posOffset>-182880</wp:posOffset>
                </wp:positionV>
                <wp:extent cx="3797300" cy="246380"/>
                <wp:effectExtent l="0" t="0" r="444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D6DE" w14:textId="77777777" w:rsidR="002F4F31" w:rsidRPr="00123F13" w:rsidRDefault="002F4F31" w:rsidP="002F4F31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123F1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Archéologie et histoire de l’Antiquité – Location de matériel de topographie</w:t>
                            </w:r>
                          </w:p>
                          <w:p w14:paraId="6976CE06" w14:textId="77777777" w:rsidR="002F4F31" w:rsidRDefault="002F4F31" w:rsidP="002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688B" id="_x0000_s1027" type="#_x0000_t202" style="position:absolute;left:0;text-align:left;margin-left:34.65pt;margin-top:-14.4pt;width:299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" stroked="f">
                <v:textbox>
                  <w:txbxContent>
                    <w:p w14:paraId="35A3D6DE" w14:textId="77777777" w:rsidR="002F4F31" w:rsidRPr="00123F13" w:rsidRDefault="002F4F31" w:rsidP="002F4F31">
                      <w:pPr>
                        <w:spacing w:after="8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 w:rsidRPr="00123F1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Archéologie et histoire de l’Antiquité – Location de matériel de topographie</w:t>
                      </w:r>
                    </w:p>
                    <w:p w14:paraId="6976CE06" w14:textId="77777777" w:rsidR="002F4F31" w:rsidRDefault="002F4F31" w:rsidP="002F4F31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"/>
        <w:gridCol w:w="3410"/>
        <w:gridCol w:w="282"/>
        <w:gridCol w:w="567"/>
        <w:gridCol w:w="424"/>
        <w:gridCol w:w="1062"/>
        <w:gridCol w:w="3444"/>
      </w:tblGrid>
      <w:tr w:rsidR="00994926" w:rsidRPr="00123F13" w14:paraId="5EE3BBDA" w14:textId="77777777" w:rsidTr="00994926">
        <w:tc>
          <w:tcPr>
            <w:tcW w:w="701" w:type="dxa"/>
            <w:shd w:val="clear" w:color="auto" w:fill="auto"/>
          </w:tcPr>
          <w:p w14:paraId="7F68684C" w14:textId="572761F8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123F13">
              <w:rPr>
                <w:rFonts w:ascii="Calibri" w:hAnsi="Calibri" w:cs="Arial"/>
                <w:sz w:val="20"/>
                <w:szCs w:val="18"/>
              </w:rPr>
              <w:t>Date :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shd w:val="clear" w:color="auto" w:fill="auto"/>
          </w:tcPr>
          <w:p w14:paraId="63763361" w14:textId="723BD724" w:rsidR="00994926" w:rsidRPr="00123F13" w:rsidRDefault="00994926" w:rsidP="00994926">
            <w:pPr>
              <w:jc w:val="both"/>
              <w:rPr>
                <w:rFonts w:ascii="Calibri" w:hAnsi="Calibri"/>
                <w:i/>
                <w:i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489DEF2C" w14:textId="77777777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053" w:type="dxa"/>
            <w:gridSpan w:val="3"/>
            <w:shd w:val="clear" w:color="auto" w:fill="auto"/>
          </w:tcPr>
          <w:p w14:paraId="6DED4A24" w14:textId="7C31804D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</w:rPr>
            </w:pPr>
            <w:r w:rsidRPr="00123F13">
              <w:rPr>
                <w:rFonts w:ascii="Calibri" w:hAnsi="Calibri" w:cs="Arial"/>
                <w:sz w:val="20"/>
              </w:rPr>
              <w:t>Nom du responsable :</w:t>
            </w:r>
          </w:p>
        </w:tc>
        <w:tc>
          <w:tcPr>
            <w:tcW w:w="3444" w:type="dxa"/>
            <w:tcBorders>
              <w:bottom w:val="dashed" w:sz="4" w:space="0" w:color="auto"/>
            </w:tcBorders>
            <w:shd w:val="clear" w:color="auto" w:fill="auto"/>
          </w:tcPr>
          <w:p w14:paraId="43423B24" w14:textId="5CD4FEB2" w:rsidR="00994926" w:rsidRPr="00123F13" w:rsidRDefault="00994926" w:rsidP="00994926">
            <w:pPr>
              <w:jc w:val="both"/>
              <w:rPr>
                <w:rFonts w:ascii="Calibri" w:hAnsi="Calibri"/>
                <w:i/>
                <w:iCs/>
                <w:sz w:val="20"/>
              </w:rPr>
            </w:pPr>
            <w:bookmarkStart w:id="0" w:name="_GoBack"/>
            <w:bookmarkEnd w:id="0"/>
          </w:p>
        </w:tc>
      </w:tr>
      <w:tr w:rsidR="00994926" w:rsidRPr="00123F13" w14:paraId="64E32829" w14:textId="77777777" w:rsidTr="00994926">
        <w:tc>
          <w:tcPr>
            <w:tcW w:w="4111" w:type="dxa"/>
            <w:gridSpan w:val="2"/>
            <w:shd w:val="clear" w:color="auto" w:fill="auto"/>
          </w:tcPr>
          <w:p w14:paraId="61AA89FD" w14:textId="793B5B22" w:rsidR="00994926" w:rsidRPr="00123F13" w:rsidRDefault="00994926" w:rsidP="00994926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123F13">
              <w:rPr>
                <w:rFonts w:ascii="Calibri" w:hAnsi="Calibri" w:cs="Arial"/>
                <w:sz w:val="20"/>
                <w:szCs w:val="18"/>
              </w:rPr>
              <w:t>Mission empruntant le matériel :</w:t>
            </w:r>
          </w:p>
        </w:tc>
        <w:tc>
          <w:tcPr>
            <w:tcW w:w="282" w:type="dxa"/>
            <w:shd w:val="clear" w:color="auto" w:fill="auto"/>
          </w:tcPr>
          <w:p w14:paraId="667C890C" w14:textId="77777777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52A27EE7" w14:textId="0453C3B0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123F13">
              <w:rPr>
                <w:rFonts w:ascii="Calibri" w:hAnsi="Calibri" w:cs="Arial"/>
                <w:sz w:val="20"/>
                <w:szCs w:val="18"/>
              </w:rPr>
              <w:t>Courriel :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EEB5330" w14:textId="7CB9702B" w:rsidR="00994926" w:rsidRPr="00123F13" w:rsidRDefault="00994926" w:rsidP="00994926">
            <w:pPr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994926" w:rsidRPr="00123F13" w14:paraId="7E7F3025" w14:textId="77777777" w:rsidTr="00994926">
        <w:tc>
          <w:tcPr>
            <w:tcW w:w="411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98890EC" w14:textId="711117A1" w:rsidR="00994926" w:rsidRPr="00123F13" w:rsidRDefault="00994926" w:rsidP="00994926">
            <w:pPr>
              <w:jc w:val="both"/>
              <w:rPr>
                <w:rFonts w:ascii="Calibri" w:hAnsi="Calibri"/>
                <w:i/>
                <w:i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072C9A62" w14:textId="77777777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2B63C3" w14:textId="19EAA669" w:rsidR="00994926" w:rsidRPr="00123F13" w:rsidRDefault="00994926" w:rsidP="00994926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123F13">
              <w:rPr>
                <w:rFonts w:ascii="Calibri" w:hAnsi="Calibri" w:cs="Arial"/>
                <w:sz w:val="20"/>
                <w:szCs w:val="18"/>
              </w:rPr>
              <w:t>Tel :</w:t>
            </w:r>
          </w:p>
        </w:tc>
        <w:tc>
          <w:tcPr>
            <w:tcW w:w="493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C9F1896" w14:textId="37C47EFD" w:rsidR="00994926" w:rsidRPr="00123F13" w:rsidRDefault="00994926" w:rsidP="00994926">
            <w:pPr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</w:tr>
    </w:tbl>
    <w:p w14:paraId="7066ECCE" w14:textId="77777777" w:rsidR="00A42F6F" w:rsidRDefault="00A42F6F" w:rsidP="00454A47">
      <w:pPr>
        <w:jc w:val="both"/>
        <w:rPr>
          <w:rFonts w:ascii="Verdana" w:hAnsi="Verdana"/>
          <w:sz w:val="22"/>
        </w:rPr>
      </w:pPr>
    </w:p>
    <w:p w14:paraId="3797944C" w14:textId="77777777" w:rsidR="00A42F6F" w:rsidRDefault="00A42F6F" w:rsidP="00454A47">
      <w:pPr>
        <w:jc w:val="both"/>
        <w:rPr>
          <w:rFonts w:ascii="Verdana" w:hAnsi="Verdana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61"/>
        <w:gridCol w:w="2659"/>
        <w:gridCol w:w="2136"/>
        <w:gridCol w:w="1161"/>
        <w:gridCol w:w="1135"/>
        <w:gridCol w:w="1133"/>
      </w:tblGrid>
      <w:tr w:rsidR="00BA59AD" w:rsidRPr="00123F13" w14:paraId="52587986" w14:textId="53B0C805" w:rsidTr="00BA59AD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20EC05" w14:textId="77777777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/>
                <w:b/>
                <w:bCs/>
                <w:color w:val="FF0000"/>
                <w:sz w:val="20"/>
              </w:rPr>
              <w:t>Période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30B4F71" w14:textId="4A02CA99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AE56F7">
              <w:rPr>
                <w:rFonts w:ascii="Calibri" w:hAnsi="Calibri"/>
                <w:b/>
                <w:bCs/>
                <w:color w:val="FF0000"/>
                <w:sz w:val="20"/>
              </w:rPr>
              <w:t>qté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34A6F" w14:textId="77777777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/>
                <w:b/>
                <w:bCs/>
                <w:color w:val="FF0000"/>
                <w:sz w:val="20"/>
              </w:rPr>
              <w:t>Type d’appareil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77B80DC" w14:textId="77777777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/>
                <w:b/>
                <w:bCs/>
                <w:color w:val="FF0000"/>
                <w:sz w:val="20"/>
              </w:rPr>
              <w:t>Tarifs par semaine</w:t>
            </w:r>
          </w:p>
          <w:p w14:paraId="280B3E0E" w14:textId="28863FD5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566E89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Liban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Pr="00566E89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3A50EE6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/>
                <w:b/>
                <w:bCs/>
                <w:color w:val="FF0000"/>
                <w:sz w:val="20"/>
              </w:rPr>
              <w:t>Tarifs par semaine</w:t>
            </w:r>
          </w:p>
          <w:p w14:paraId="556AAD91" w14:textId="7B5D1E11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566E89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Jordanie TP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E59E078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/>
                <w:b/>
                <w:bCs/>
                <w:color w:val="FF0000"/>
                <w:sz w:val="20"/>
              </w:rPr>
              <w:t>Tarifs par semaine</w:t>
            </w:r>
          </w:p>
          <w:p w14:paraId="3FF64374" w14:textId="404B6C4B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Erbil</w:t>
            </w:r>
          </w:p>
        </w:tc>
      </w:tr>
      <w:tr w:rsidR="00BA59AD" w:rsidRPr="00123F13" w14:paraId="3CD8A3C6" w14:textId="2782E9DB" w:rsidTr="00BA59AD">
        <w:trPr>
          <w:trHeight w:val="375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3AECBD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1A98C715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1A41D9" w14:textId="77777777" w:rsidR="00BA59AD" w:rsidRPr="00123F13" w:rsidRDefault="00BA59AD" w:rsidP="00123F1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45D1E23" w14:textId="77777777" w:rsidR="00BA59AD" w:rsidRPr="00123F13" w:rsidRDefault="00BA59AD" w:rsidP="00123F1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3F13">
              <w:rPr>
                <w:rFonts w:ascii="Calibri" w:hAnsi="Calibri"/>
                <w:b/>
                <w:bCs/>
                <w:sz w:val="20"/>
              </w:rPr>
              <w:t>GPS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335A0BBE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0814893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9ECFF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4F95B1F3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77990F27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  <w:tr w:rsidR="00BA59AD" w:rsidRPr="00123F13" w14:paraId="3478DBF4" w14:textId="3F5CEA5B" w:rsidTr="00BA59AD">
        <w:trPr>
          <w:trHeight w:val="503"/>
        </w:trPr>
        <w:tc>
          <w:tcPr>
            <w:tcW w:w="1275" w:type="dxa"/>
            <w:shd w:val="clear" w:color="auto" w:fill="auto"/>
          </w:tcPr>
          <w:p w14:paraId="5E0FBD5E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E0A235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0BB83AC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GPS différentiel bi-fréquence, Leica série 900</w:t>
            </w:r>
          </w:p>
          <w:p w14:paraId="64B75511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18"/>
                <w:szCs w:val="18"/>
              </w:rPr>
              <w:t>(GPS, trépied, canne et ordinateur)</w:t>
            </w:r>
          </w:p>
        </w:tc>
        <w:tc>
          <w:tcPr>
            <w:tcW w:w="1161" w:type="dxa"/>
            <w:shd w:val="clear" w:color="auto" w:fill="auto"/>
          </w:tcPr>
          <w:p w14:paraId="6847697B" w14:textId="77777777" w:rsidR="00BA59AD" w:rsidRPr="004D53AC" w:rsidRDefault="00BA59AD" w:rsidP="001A0B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D53AC">
              <w:rPr>
                <w:rFonts w:ascii="Calibri" w:hAnsi="Calibri"/>
                <w:sz w:val="18"/>
                <w:szCs w:val="18"/>
              </w:rPr>
              <w:t>170 000 LL</w:t>
            </w:r>
          </w:p>
          <w:p w14:paraId="16A67AA3" w14:textId="77777777" w:rsidR="00BA59AD" w:rsidRPr="004D53AC" w:rsidRDefault="00BA59AD" w:rsidP="000E264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135" w:type="dxa"/>
            <w:tcBorders>
              <w:tr2bl w:val="single" w:sz="4" w:space="0" w:color="auto"/>
            </w:tcBorders>
            <w:shd w:val="clear" w:color="auto" w:fill="auto"/>
          </w:tcPr>
          <w:p w14:paraId="0BBB88B9" w14:textId="77777777" w:rsidR="00BA59AD" w:rsidRPr="001A0BFC" w:rsidRDefault="00BA59AD" w:rsidP="00123F1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tr2bl w:val="single" w:sz="4" w:space="0" w:color="auto"/>
            </w:tcBorders>
          </w:tcPr>
          <w:p w14:paraId="54DEB1B6" w14:textId="77777777" w:rsidR="00BA59AD" w:rsidRPr="00BA59AD" w:rsidRDefault="00BA59AD" w:rsidP="00123F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0E35E353" w14:textId="500059D5" w:rsidTr="00BA59AD">
        <w:trPr>
          <w:trHeight w:val="254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9AE2B4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FF7DCAC" w14:textId="77777777" w:rsidR="00BA59AD" w:rsidRPr="00123F13" w:rsidRDefault="00BA59AD" w:rsidP="00123F13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97EB1" w14:textId="77777777" w:rsidR="00BA59AD" w:rsidRPr="00123F13" w:rsidRDefault="00BA59AD" w:rsidP="00BA1E1A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GPS à main Trimble Juno ST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6CDDF55C" w14:textId="77777777" w:rsidR="00BA59AD" w:rsidRPr="001A0BFC" w:rsidRDefault="00BA59AD" w:rsidP="00BA1E1A">
            <w:pPr>
              <w:jc w:val="center"/>
              <w:rPr>
                <w:rFonts w:ascii="Calibri" w:hAnsi="Calibri"/>
                <w:sz w:val="20"/>
              </w:rPr>
            </w:pPr>
            <w:r w:rsidRPr="004D53AC">
              <w:rPr>
                <w:rFonts w:ascii="Calibri" w:hAnsi="Calibri"/>
                <w:sz w:val="20"/>
              </w:rPr>
              <w:t>90 000 LL</w:t>
            </w:r>
          </w:p>
        </w:tc>
        <w:tc>
          <w:tcPr>
            <w:tcW w:w="11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A1AB8F2" w14:textId="77777777" w:rsidR="00BA59AD" w:rsidRPr="001A0BFC" w:rsidRDefault="00BA59AD" w:rsidP="00123F1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tr2bl w:val="single" w:sz="4" w:space="0" w:color="auto"/>
            </w:tcBorders>
          </w:tcPr>
          <w:p w14:paraId="0671F55D" w14:textId="77777777" w:rsidR="00BA59AD" w:rsidRPr="00BA59AD" w:rsidRDefault="00BA59AD" w:rsidP="00123F1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76A605E0" w14:textId="1766B578" w:rsidTr="00BA59AD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45E9E99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CF73D4D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7BE7D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 xml:space="preserve">GPS à main </w:t>
            </w:r>
            <w:r>
              <w:rPr>
                <w:rFonts w:ascii="Calibri" w:hAnsi="Calibri"/>
                <w:sz w:val="20"/>
              </w:rPr>
              <w:t>Garmin GPS64s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253A3A4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1DB9A971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45 JD</w:t>
            </w:r>
          </w:p>
        </w:tc>
        <w:tc>
          <w:tcPr>
            <w:tcW w:w="1133" w:type="dxa"/>
            <w:tcBorders>
              <w:bottom w:val="single" w:sz="4" w:space="0" w:color="auto"/>
              <w:tr2bl w:val="single" w:sz="4" w:space="0" w:color="auto"/>
            </w:tcBorders>
          </w:tcPr>
          <w:p w14:paraId="63703A19" w14:textId="77777777" w:rsidR="00BA59AD" w:rsidRPr="00BA59AD" w:rsidRDefault="00BA59AD" w:rsidP="00AE56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4108982C" w14:textId="425FE99B" w:rsidTr="00BA59AD">
        <w:trPr>
          <w:trHeight w:val="41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5A3C5A8F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586B0746" w14:textId="77777777" w:rsidR="00BA59AD" w:rsidRPr="00123F13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02F4C7" w14:textId="77777777" w:rsidR="00BA59AD" w:rsidRPr="00123F13" w:rsidRDefault="00BA59AD" w:rsidP="00AE56F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157542CC" w14:textId="77777777" w:rsidR="00BA59AD" w:rsidRPr="00123F13" w:rsidRDefault="00BA59AD" w:rsidP="00AE56F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3F13">
              <w:rPr>
                <w:rFonts w:ascii="Calibri" w:hAnsi="Calibri"/>
                <w:b/>
                <w:bCs/>
                <w:sz w:val="20"/>
              </w:rPr>
              <w:t>STATION TOTALE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4E90510B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1181F109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CD35918" w14:textId="77777777" w:rsidR="00BA59AD" w:rsidRPr="00BA59AD" w:rsidRDefault="00BA59AD" w:rsidP="00AE56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292DEEB8" w14:textId="16812C95" w:rsidTr="00BA59AD">
        <w:trPr>
          <w:trHeight w:val="961"/>
        </w:trPr>
        <w:tc>
          <w:tcPr>
            <w:tcW w:w="1275" w:type="dxa"/>
            <w:shd w:val="clear" w:color="auto" w:fill="auto"/>
          </w:tcPr>
          <w:p w14:paraId="01C2A8C7" w14:textId="2BED20DF" w:rsidR="00BA59AD" w:rsidRPr="00151DBE" w:rsidRDefault="00BA59AD" w:rsidP="00AE56F7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3D19723" w14:textId="60976AE8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3A9FE013" w14:textId="6CC73179" w:rsidR="00BA59AD" w:rsidRDefault="00BA59AD" w:rsidP="00AE56F7">
            <w:pPr>
              <w:jc w:val="both"/>
              <w:rPr>
                <w:rFonts w:ascii="Calibri" w:hAnsi="Calibri"/>
                <w:sz w:val="20"/>
                <w:lang w:val="en-US"/>
              </w:rPr>
            </w:pPr>
            <w:r w:rsidRPr="00123F13">
              <w:rPr>
                <w:rFonts w:ascii="Calibri" w:hAnsi="Calibri"/>
                <w:sz w:val="20"/>
                <w:lang w:val="en-US"/>
              </w:rPr>
              <w:t xml:space="preserve">Lot station totale </w:t>
            </w:r>
            <w:r w:rsidRPr="00AE56F7">
              <w:rPr>
                <w:rFonts w:ascii="Calibri" w:hAnsi="Calibri"/>
                <w:sz w:val="20"/>
                <w:lang w:val="en-US"/>
              </w:rPr>
              <w:t xml:space="preserve">TS 06 </w:t>
            </w:r>
            <w:r>
              <w:rPr>
                <w:rFonts w:ascii="Calibri" w:hAnsi="Calibri"/>
                <w:sz w:val="20"/>
                <w:lang w:val="en-US"/>
              </w:rPr>
              <w:t>+</w:t>
            </w:r>
            <w:r w:rsidRPr="00AE56F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 xml:space="preserve">/ </w:t>
            </w:r>
            <w:r w:rsidRPr="00F06989">
              <w:rPr>
                <w:rFonts w:ascii="Calibri" w:hAnsi="Calibri"/>
                <w:sz w:val="20"/>
                <w:lang w:val="en-US"/>
              </w:rPr>
              <w:t xml:space="preserve">TC 407  </w:t>
            </w:r>
            <w:r w:rsidRPr="00123F13">
              <w:rPr>
                <w:rFonts w:ascii="Calibri" w:hAnsi="Calibri"/>
                <w:sz w:val="20"/>
                <w:lang w:val="en-US"/>
              </w:rPr>
              <w:t xml:space="preserve">/ TCR 407 </w:t>
            </w:r>
          </w:p>
          <w:p w14:paraId="226418E3" w14:textId="77777777" w:rsidR="00BA59AD" w:rsidRDefault="00BA59AD" w:rsidP="00AE56F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23F13">
              <w:rPr>
                <w:rFonts w:ascii="Calibri" w:hAnsi="Calibri"/>
                <w:sz w:val="18"/>
                <w:szCs w:val="18"/>
              </w:rPr>
              <w:t>(théodolite, trépied, canne plombée, porte prisme, prisme et monture)</w:t>
            </w:r>
          </w:p>
          <w:p w14:paraId="751B8A16" w14:textId="7ACBEA10" w:rsidR="00BA59AD" w:rsidRPr="00DB6303" w:rsidRDefault="00BA59AD" w:rsidP="00AE56F7">
            <w:pPr>
              <w:jc w:val="both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Lot </w:t>
            </w:r>
            <w:r w:rsidRPr="00123F13">
              <w:rPr>
                <w:rFonts w:ascii="Calibri" w:hAnsi="Calibri"/>
                <w:sz w:val="20"/>
                <w:lang w:val="en-US"/>
              </w:rPr>
              <w:t>station totale</w:t>
            </w:r>
            <w:r w:rsidR="003E41D3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 xml:space="preserve">/ </w:t>
            </w:r>
            <w:r w:rsidRPr="00123F13">
              <w:rPr>
                <w:rFonts w:ascii="Calibri" w:hAnsi="Calibri"/>
                <w:sz w:val="20"/>
                <w:lang w:val="en-US"/>
              </w:rPr>
              <w:t xml:space="preserve">TCR </w:t>
            </w:r>
            <w:r>
              <w:rPr>
                <w:rFonts w:ascii="Calibri" w:hAnsi="Calibri"/>
                <w:sz w:val="20"/>
                <w:lang w:val="en-US"/>
              </w:rPr>
              <w:t>500/ TCR 600</w:t>
            </w:r>
          </w:p>
        </w:tc>
        <w:tc>
          <w:tcPr>
            <w:tcW w:w="1161" w:type="dxa"/>
            <w:shd w:val="clear" w:color="auto" w:fill="auto"/>
          </w:tcPr>
          <w:p w14:paraId="3C8D7517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0BFC">
              <w:rPr>
                <w:rFonts w:ascii="Calibri" w:hAnsi="Calibri"/>
                <w:sz w:val="18"/>
                <w:szCs w:val="18"/>
              </w:rPr>
              <w:t>170 000 LL</w:t>
            </w:r>
          </w:p>
          <w:p w14:paraId="19D1BA04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DD9E9F2" w14:textId="77777777" w:rsidR="00BA59AD" w:rsidRPr="001A0BFC" w:rsidRDefault="00BA59AD" w:rsidP="00AE56F7">
            <w:pPr>
              <w:rPr>
                <w:rFonts w:ascii="Calibri" w:hAnsi="Calibri"/>
                <w:sz w:val="18"/>
                <w:szCs w:val="18"/>
              </w:rPr>
            </w:pPr>
          </w:p>
          <w:p w14:paraId="4BF0AF1F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90 000 LL</w:t>
            </w:r>
          </w:p>
        </w:tc>
        <w:tc>
          <w:tcPr>
            <w:tcW w:w="1135" w:type="dxa"/>
            <w:shd w:val="clear" w:color="auto" w:fill="auto"/>
          </w:tcPr>
          <w:p w14:paraId="6B7B19AB" w14:textId="77777777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85 JD</w:t>
            </w:r>
          </w:p>
          <w:p w14:paraId="6C94940E" w14:textId="77777777" w:rsidR="00BA59AD" w:rsidRPr="001A0BFC" w:rsidRDefault="00BA59AD" w:rsidP="00AE56F7">
            <w:pPr>
              <w:jc w:val="both"/>
              <w:rPr>
                <w:rFonts w:ascii="Calibri" w:hAnsi="Calibri"/>
                <w:sz w:val="20"/>
                <w:lang w:val="en-US"/>
              </w:rPr>
            </w:pPr>
            <w:r w:rsidRPr="001A0BFC">
              <w:rPr>
                <w:rFonts w:ascii="Calibri" w:hAnsi="Calibri"/>
                <w:sz w:val="20"/>
                <w:lang w:val="en-US"/>
              </w:rPr>
              <w:t xml:space="preserve">  </w:t>
            </w:r>
          </w:p>
          <w:p w14:paraId="1B00BC53" w14:textId="77777777" w:rsidR="00BA59AD" w:rsidRPr="001A0BFC" w:rsidRDefault="00BA59AD" w:rsidP="00AE56F7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06456A89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4D53AC">
              <w:rPr>
                <w:rFonts w:ascii="Calibri" w:hAnsi="Calibri"/>
                <w:sz w:val="20"/>
              </w:rPr>
              <w:t>45 JD</w:t>
            </w:r>
          </w:p>
          <w:p w14:paraId="3014CDF5" w14:textId="7500854E" w:rsidR="00BA59AD" w:rsidRPr="001A0BFC" w:rsidRDefault="00BA59AD" w:rsidP="00AE56F7">
            <w:pPr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1133" w:type="dxa"/>
          </w:tcPr>
          <w:p w14:paraId="717CD854" w14:textId="4F2BC05A" w:rsidR="00BA59AD" w:rsidRPr="0076700A" w:rsidRDefault="0076700A" w:rsidP="00AE56F7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81DB4">
              <w:rPr>
                <w:rFonts w:asciiTheme="minorHAnsi" w:hAnsiTheme="minorHAnsi" w:cstheme="minorHAnsi"/>
                <w:sz w:val="20"/>
              </w:rPr>
              <w:t>171 000 ID</w:t>
            </w:r>
          </w:p>
        </w:tc>
      </w:tr>
      <w:tr w:rsidR="00BA59AD" w:rsidRPr="00123F13" w14:paraId="47F2C672" w14:textId="07701BBE" w:rsidTr="00BA59AD">
        <w:trPr>
          <w:trHeight w:val="1744"/>
        </w:trPr>
        <w:tc>
          <w:tcPr>
            <w:tcW w:w="1275" w:type="dxa"/>
            <w:shd w:val="clear" w:color="auto" w:fill="auto"/>
          </w:tcPr>
          <w:p w14:paraId="622BE3F4" w14:textId="3BC06885" w:rsidR="00BA59AD" w:rsidRPr="00151DBE" w:rsidRDefault="00BA59AD" w:rsidP="00AE56F7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8D5030C" w14:textId="7E7BFA34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2EE2C36B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Option payante</w:t>
            </w:r>
          </w:p>
        </w:tc>
        <w:tc>
          <w:tcPr>
            <w:tcW w:w="2136" w:type="dxa"/>
            <w:shd w:val="clear" w:color="auto" w:fill="auto"/>
          </w:tcPr>
          <w:p w14:paraId="746B15D7" w14:textId="163D8F31" w:rsidR="00BA59AD" w:rsidRDefault="00BA59AD" w:rsidP="00AE56F7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Ordinateur portable Dell 2008</w:t>
            </w:r>
          </w:p>
          <w:p w14:paraId="4B31C66D" w14:textId="77777777" w:rsidR="00BA59AD" w:rsidRDefault="00BA59AD" w:rsidP="00AE56F7">
            <w:pPr>
              <w:jc w:val="both"/>
              <w:rPr>
                <w:rFonts w:ascii="Calibri" w:hAnsi="Calibri"/>
                <w:sz w:val="20"/>
              </w:rPr>
            </w:pPr>
          </w:p>
          <w:p w14:paraId="4F961E09" w14:textId="77777777" w:rsidR="00BA59AD" w:rsidRDefault="00BA59AD" w:rsidP="00AE56F7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Ordinateur photogrametrie</w:t>
            </w:r>
          </w:p>
          <w:p w14:paraId="4D0B2253" w14:textId="77777777" w:rsidR="00BA59AD" w:rsidRPr="00123F13" w:rsidRDefault="00BA59AD" w:rsidP="00AE56F7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(de type gigabyte, avec logitiel photoscan)</w:t>
            </w:r>
          </w:p>
        </w:tc>
        <w:tc>
          <w:tcPr>
            <w:tcW w:w="1161" w:type="dxa"/>
            <w:shd w:val="clear" w:color="auto" w:fill="auto"/>
          </w:tcPr>
          <w:p w14:paraId="3F30A8F0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60 000 LL</w:t>
            </w:r>
          </w:p>
          <w:p w14:paraId="48CDD069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  <w:p w14:paraId="1AC12217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  <w:p w14:paraId="7E458CF1" w14:textId="77777777" w:rsidR="00BA59AD" w:rsidRPr="001A0BFC" w:rsidRDefault="00BA59AD" w:rsidP="00AE56F7">
            <w:pPr>
              <w:rPr>
                <w:rFonts w:ascii="Calibri" w:hAnsi="Calibri"/>
                <w:sz w:val="20"/>
              </w:rPr>
            </w:pPr>
            <w:r w:rsidRPr="004D53AC">
              <w:rPr>
                <w:rFonts w:ascii="Calibri" w:hAnsi="Calibri"/>
                <w:sz w:val="20"/>
              </w:rPr>
              <w:t>90 000 LL</w:t>
            </w:r>
          </w:p>
        </w:tc>
        <w:tc>
          <w:tcPr>
            <w:tcW w:w="1135" w:type="dxa"/>
            <w:shd w:val="clear" w:color="auto" w:fill="auto"/>
          </w:tcPr>
          <w:p w14:paraId="4D3CE96B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30 JD</w:t>
            </w:r>
          </w:p>
          <w:p w14:paraId="34D38F0E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  <w:p w14:paraId="3323D61E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  <w:p w14:paraId="00DA0210" w14:textId="77777777" w:rsidR="00BA59AD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  <w:r w:rsidRPr="004D53AC">
              <w:rPr>
                <w:rFonts w:ascii="Calibri" w:hAnsi="Calibri"/>
                <w:sz w:val="20"/>
              </w:rPr>
              <w:t>45 JD</w:t>
            </w:r>
          </w:p>
          <w:p w14:paraId="468DC607" w14:textId="52AB1162" w:rsidR="00BA59AD" w:rsidRPr="001A0BFC" w:rsidRDefault="00BA59AD" w:rsidP="00AE56F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tr2bl w:val="single" w:sz="4" w:space="0" w:color="auto"/>
            </w:tcBorders>
          </w:tcPr>
          <w:p w14:paraId="2A9DA3FA" w14:textId="77777777" w:rsidR="00BA59AD" w:rsidRPr="00BA59AD" w:rsidRDefault="00BA59AD" w:rsidP="00AE56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19690B62" w14:textId="556EB0B9" w:rsidTr="00BA59AD">
        <w:trPr>
          <w:trHeight w:val="235"/>
        </w:trPr>
        <w:tc>
          <w:tcPr>
            <w:tcW w:w="1275" w:type="dxa"/>
            <w:shd w:val="clear" w:color="auto" w:fill="auto"/>
          </w:tcPr>
          <w:p w14:paraId="47B3E8CB" w14:textId="4C251D02" w:rsidR="00BA59AD" w:rsidRPr="00151DBE" w:rsidRDefault="00BA59AD" w:rsidP="00BA59AD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BF6845E" w14:textId="6C96A93B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</w:tcPr>
          <w:p w14:paraId="1B40F513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Options gratuites</w:t>
            </w:r>
          </w:p>
        </w:tc>
        <w:tc>
          <w:tcPr>
            <w:tcW w:w="2136" w:type="dxa"/>
            <w:shd w:val="clear" w:color="auto" w:fill="auto"/>
          </w:tcPr>
          <w:p w14:paraId="26069519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Batterie externe</w:t>
            </w:r>
          </w:p>
        </w:tc>
        <w:tc>
          <w:tcPr>
            <w:tcW w:w="1161" w:type="dxa"/>
            <w:shd w:val="clear" w:color="auto" w:fill="auto"/>
          </w:tcPr>
          <w:p w14:paraId="6592A696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60DC5C6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3" w:type="dxa"/>
          </w:tcPr>
          <w:p w14:paraId="65CB6E33" w14:textId="49A5DA8A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</w:tr>
      <w:tr w:rsidR="00BA59AD" w:rsidRPr="00123F13" w14:paraId="426AE17F" w14:textId="1C142269" w:rsidTr="00BA59AD">
        <w:trPr>
          <w:trHeight w:val="254"/>
        </w:trPr>
        <w:tc>
          <w:tcPr>
            <w:tcW w:w="1275" w:type="dxa"/>
            <w:shd w:val="clear" w:color="auto" w:fill="auto"/>
          </w:tcPr>
          <w:p w14:paraId="6DE668E5" w14:textId="448F6511" w:rsidR="00BA59AD" w:rsidRPr="00151DBE" w:rsidRDefault="00BA59AD" w:rsidP="00BA59AD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3B52FF2B" w14:textId="2702BBDC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</w:tcPr>
          <w:p w14:paraId="7A13F6B3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36" w:type="dxa"/>
            <w:shd w:val="clear" w:color="auto" w:fill="auto"/>
          </w:tcPr>
          <w:p w14:paraId="6AEC2850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Mini-prisme</w:t>
            </w:r>
          </w:p>
        </w:tc>
        <w:tc>
          <w:tcPr>
            <w:tcW w:w="1161" w:type="dxa"/>
            <w:shd w:val="clear" w:color="auto" w:fill="auto"/>
          </w:tcPr>
          <w:p w14:paraId="00D36580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8E98A49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3" w:type="dxa"/>
          </w:tcPr>
          <w:p w14:paraId="2B4CCA87" w14:textId="7ABDC8BB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</w:tr>
      <w:tr w:rsidR="00BA59AD" w:rsidRPr="00123F13" w14:paraId="41319A7A" w14:textId="76D84808" w:rsidTr="00BA59AD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599550" w14:textId="6AE74001" w:rsidR="00BA59AD" w:rsidRPr="00151DBE" w:rsidRDefault="00BA59AD" w:rsidP="00BA59AD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CC1DF2D" w14:textId="2B682AB2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9B9544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14:paraId="6FBA3C53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Double écran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56A92833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27803AC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5191377" w14:textId="5DCA9DA6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-</w:t>
            </w:r>
          </w:p>
        </w:tc>
      </w:tr>
      <w:tr w:rsidR="00BA59AD" w:rsidRPr="00123F13" w14:paraId="79109899" w14:textId="3C65B9B8" w:rsidTr="00BA59AD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000E9E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483D8423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030A27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3EA97966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3F13">
              <w:rPr>
                <w:rFonts w:ascii="Calibri" w:hAnsi="Calibri"/>
                <w:b/>
                <w:bCs/>
                <w:sz w:val="20"/>
              </w:rPr>
              <w:t>NIVEAU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06A30205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369123A1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2425517" w14:textId="77777777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0943B91C" w14:textId="01D95036" w:rsidTr="00BA59AD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BB1FDE" w14:textId="03A67A23" w:rsidR="00BA59AD" w:rsidRPr="00151DBE" w:rsidRDefault="00BA59AD" w:rsidP="00BA59AD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1C24BEA" w14:textId="6632FEA2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6EF55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Lot niveau</w:t>
            </w:r>
          </w:p>
          <w:p w14:paraId="57784082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18"/>
                <w:szCs w:val="18"/>
              </w:rPr>
              <w:t>(niveau de chantier, trépied et mire</w:t>
            </w:r>
            <w:r>
              <w:rPr>
                <w:rFonts w:ascii="Calibri" w:hAnsi="Calibri"/>
                <w:sz w:val="18"/>
                <w:szCs w:val="18"/>
              </w:rPr>
              <w:t xml:space="preserve"> aluminium</w:t>
            </w:r>
            <w:r w:rsidRPr="00123F1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B4FA7A6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60 000 LL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9DF5EC6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30 JD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8FA7C6B" w14:textId="142B64F3" w:rsidR="00BA59AD" w:rsidRPr="00BA59AD" w:rsidRDefault="0076700A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1DB4">
              <w:rPr>
                <w:rFonts w:asciiTheme="minorHAnsi" w:hAnsiTheme="minorHAnsi" w:cstheme="minorHAnsi"/>
                <w:sz w:val="20"/>
              </w:rPr>
              <w:t>61 000 ID</w:t>
            </w:r>
          </w:p>
        </w:tc>
      </w:tr>
      <w:tr w:rsidR="00BA59AD" w:rsidRPr="00123F13" w14:paraId="7686DFD0" w14:textId="1C7B4D5E" w:rsidTr="00BA59AD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06211F4C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3FBA5BF5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66AC6E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CF1DD6A" w14:textId="77777777" w:rsidR="00BA59AD" w:rsidRPr="00123F13" w:rsidRDefault="00BA59AD" w:rsidP="00BA59A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23F13">
              <w:rPr>
                <w:rFonts w:ascii="Calibri" w:hAnsi="Calibri"/>
                <w:b/>
                <w:bCs/>
                <w:sz w:val="20"/>
              </w:rPr>
              <w:t>ACCESSOIRES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45C80340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25317CA1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36B3D2A" w14:textId="77777777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0E211710" w14:textId="48CD8240" w:rsidTr="00BA59AD">
        <w:trPr>
          <w:trHeight w:val="60"/>
        </w:trPr>
        <w:tc>
          <w:tcPr>
            <w:tcW w:w="1275" w:type="dxa"/>
            <w:shd w:val="clear" w:color="auto" w:fill="auto"/>
          </w:tcPr>
          <w:p w14:paraId="2F4518AA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8CFED08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2BC4F305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Distancemètre laser Leica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DABD99D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60 000 LL</w:t>
            </w:r>
          </w:p>
        </w:tc>
        <w:tc>
          <w:tcPr>
            <w:tcW w:w="1135" w:type="dxa"/>
            <w:shd w:val="clear" w:color="auto" w:fill="auto"/>
          </w:tcPr>
          <w:p w14:paraId="04C82ADD" w14:textId="7A3E87CE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30 JD</w:t>
            </w:r>
          </w:p>
        </w:tc>
        <w:tc>
          <w:tcPr>
            <w:tcW w:w="1133" w:type="dxa"/>
            <w:tcBorders>
              <w:tr2bl w:val="single" w:sz="4" w:space="0" w:color="auto"/>
            </w:tcBorders>
          </w:tcPr>
          <w:p w14:paraId="578AFD92" w14:textId="77777777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59AD" w:rsidRPr="00123F13" w14:paraId="3CFF4CF5" w14:textId="255599EC" w:rsidTr="00BA59AD">
        <w:trPr>
          <w:trHeight w:val="303"/>
        </w:trPr>
        <w:tc>
          <w:tcPr>
            <w:tcW w:w="1275" w:type="dxa"/>
            <w:shd w:val="clear" w:color="auto" w:fill="auto"/>
          </w:tcPr>
          <w:p w14:paraId="267E6BD3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AFB3B2B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319BF54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 w:rsidRPr="00123F13">
              <w:rPr>
                <w:rFonts w:ascii="Calibri" w:hAnsi="Calibri"/>
                <w:sz w:val="20"/>
              </w:rPr>
              <w:t>Appareil photo numérique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CDEA22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F9BF47E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35 JD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65887C" w14:textId="44CF8146" w:rsidR="00BA59AD" w:rsidRPr="00BA59AD" w:rsidRDefault="0076700A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1DB4">
              <w:rPr>
                <w:rFonts w:asciiTheme="minorHAnsi" w:hAnsiTheme="minorHAnsi" w:cstheme="minorHAnsi"/>
                <w:sz w:val="20"/>
              </w:rPr>
              <w:t>71 000 ID</w:t>
            </w:r>
          </w:p>
        </w:tc>
      </w:tr>
      <w:tr w:rsidR="00BA59AD" w:rsidRPr="00123F13" w14:paraId="2FDAC7DC" w14:textId="473E1729" w:rsidTr="00BA59AD">
        <w:trPr>
          <w:trHeight w:val="235"/>
        </w:trPr>
        <w:tc>
          <w:tcPr>
            <w:tcW w:w="1275" w:type="dxa"/>
            <w:shd w:val="clear" w:color="auto" w:fill="auto"/>
          </w:tcPr>
          <w:p w14:paraId="29381BE9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893895E" w14:textId="77777777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F09BF2D" w14:textId="61E926F9" w:rsidR="00BA59AD" w:rsidRPr="00123F13" w:rsidRDefault="00BA59AD" w:rsidP="00BA59A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Perche photo </w:t>
            </w:r>
          </w:p>
        </w:tc>
        <w:tc>
          <w:tcPr>
            <w:tcW w:w="1161" w:type="dxa"/>
            <w:tcBorders>
              <w:tr2bl w:val="nil"/>
            </w:tcBorders>
            <w:shd w:val="clear" w:color="auto" w:fill="auto"/>
          </w:tcPr>
          <w:p w14:paraId="33F80DFF" w14:textId="01D9EF8E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Pr="001A0BFC">
              <w:rPr>
                <w:rFonts w:ascii="Calibri" w:hAnsi="Calibri"/>
                <w:sz w:val="20"/>
              </w:rPr>
              <w:t>0 000 LL</w:t>
            </w:r>
          </w:p>
        </w:tc>
        <w:tc>
          <w:tcPr>
            <w:tcW w:w="1135" w:type="dxa"/>
            <w:shd w:val="clear" w:color="auto" w:fill="auto"/>
          </w:tcPr>
          <w:p w14:paraId="4E3DB1CC" w14:textId="77777777" w:rsidR="00BA59AD" w:rsidRPr="001A0BFC" w:rsidRDefault="00BA59AD" w:rsidP="00BA59AD">
            <w:pPr>
              <w:jc w:val="center"/>
              <w:rPr>
                <w:rFonts w:ascii="Calibri" w:hAnsi="Calibri"/>
                <w:sz w:val="20"/>
              </w:rPr>
            </w:pPr>
            <w:r w:rsidRPr="001A0BFC">
              <w:rPr>
                <w:rFonts w:ascii="Calibri" w:hAnsi="Calibri"/>
                <w:sz w:val="20"/>
              </w:rPr>
              <w:t>20 JD</w:t>
            </w:r>
          </w:p>
        </w:tc>
        <w:tc>
          <w:tcPr>
            <w:tcW w:w="1133" w:type="dxa"/>
            <w:tcBorders>
              <w:tr2bl w:val="single" w:sz="4" w:space="0" w:color="auto"/>
            </w:tcBorders>
          </w:tcPr>
          <w:p w14:paraId="79B72C81" w14:textId="77777777" w:rsidR="00BA59AD" w:rsidRPr="00BA59AD" w:rsidRDefault="00BA59AD" w:rsidP="00BA59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321A36" w14:textId="77777777" w:rsidR="00A42F6F" w:rsidRPr="00123F13" w:rsidRDefault="00574E08" w:rsidP="00574E08">
      <w:pPr>
        <w:jc w:val="both"/>
        <w:rPr>
          <w:rFonts w:ascii="Calibri" w:hAnsi="Calibri"/>
          <w:i/>
          <w:iCs/>
          <w:sz w:val="20"/>
          <w:szCs w:val="18"/>
        </w:rPr>
      </w:pPr>
      <w:r w:rsidRPr="00123F13">
        <w:rPr>
          <w:rFonts w:ascii="Calibri" w:hAnsi="Calibri"/>
          <w:i/>
          <w:iCs/>
          <w:sz w:val="20"/>
          <w:szCs w:val="18"/>
        </w:rPr>
        <w:t>Nota : les cases barrées correspondent à du matériel non disponible dans l’antenne Ifpo concernée.</w:t>
      </w:r>
    </w:p>
    <w:p w14:paraId="58247AE8" w14:textId="77777777" w:rsidR="007A2400" w:rsidRDefault="007A2400" w:rsidP="00574E08">
      <w:pPr>
        <w:pBdr>
          <w:bottom w:val="single" w:sz="8" w:space="1" w:color="FF0000"/>
        </w:pBdr>
        <w:jc w:val="both"/>
        <w:rPr>
          <w:rFonts w:ascii="Verdana" w:hAnsi="Verdana"/>
          <w:sz w:val="22"/>
        </w:rPr>
      </w:pPr>
    </w:p>
    <w:p w14:paraId="0A8C08B3" w14:textId="77777777" w:rsidR="00574E08" w:rsidRPr="00AF03A2" w:rsidRDefault="00574E08" w:rsidP="00574E08">
      <w:pPr>
        <w:jc w:val="both"/>
        <w:rPr>
          <w:rFonts w:ascii="Verdana" w:hAnsi="Verdana"/>
          <w:sz w:val="10"/>
          <w:szCs w:val="10"/>
        </w:rPr>
      </w:pPr>
    </w:p>
    <w:p w14:paraId="39367C84" w14:textId="77777777" w:rsidR="00AF03A2" w:rsidRDefault="00AF03A2" w:rsidP="00574E08">
      <w:pPr>
        <w:jc w:val="both"/>
        <w:rPr>
          <w:rFonts w:ascii="Verdana" w:hAnsi="Verdana"/>
          <w:sz w:val="22"/>
        </w:rPr>
      </w:pPr>
    </w:p>
    <w:tbl>
      <w:tblPr>
        <w:tblW w:w="101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3"/>
        <w:gridCol w:w="1275"/>
        <w:gridCol w:w="4328"/>
      </w:tblGrid>
      <w:tr w:rsidR="00AF03A2" w:rsidRPr="00123F13" w14:paraId="18C0ADD0" w14:textId="77777777" w:rsidTr="00C5018F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3A459" w14:textId="77777777" w:rsidR="00AF03A2" w:rsidRPr="00123F13" w:rsidRDefault="00AF03A2" w:rsidP="00123F13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123F13">
              <w:rPr>
                <w:rFonts w:ascii="Calibri" w:hAnsi="Calibri" w:cs="Arial"/>
                <w:sz w:val="20"/>
                <w:szCs w:val="18"/>
              </w:rPr>
              <w:t>Souhaits particuliers liés aux spécificités de terrain ou du travail :</w:t>
            </w:r>
          </w:p>
          <w:p w14:paraId="75D4E6B6" w14:textId="77777777" w:rsidR="00AF03A2" w:rsidRPr="00123F13" w:rsidRDefault="00AF03A2" w:rsidP="00123F13">
            <w:pPr>
              <w:jc w:val="both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03A3C20A" w14:textId="77777777" w:rsidR="00AF03A2" w:rsidRPr="00123F13" w:rsidRDefault="00AF03A2" w:rsidP="00123F1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auto"/>
          </w:tcPr>
          <w:p w14:paraId="3C57BF18" w14:textId="77777777" w:rsidR="00AF03A2" w:rsidRPr="00123F13" w:rsidRDefault="00AF03A2" w:rsidP="00123F13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  <w:r w:rsidRPr="00123F13">
              <w:rPr>
                <w:rFonts w:ascii="Calibri" w:hAnsi="Calibri" w:cs="Arial"/>
                <w:b/>
                <w:bCs/>
                <w:color w:val="FF0000"/>
                <w:sz w:val="20"/>
              </w:rPr>
              <w:t>Cadre réservé à l’administration</w:t>
            </w:r>
          </w:p>
          <w:p w14:paraId="0D4ABDCF" w14:textId="77777777" w:rsidR="00AF03A2" w:rsidRPr="00123F13" w:rsidRDefault="00AF03A2" w:rsidP="00123F13">
            <w:pPr>
              <w:jc w:val="both"/>
              <w:rPr>
                <w:rFonts w:ascii="Calibri" w:hAnsi="Calibri" w:cs="Arial"/>
                <w:b/>
                <w:bCs/>
                <w:color w:val="FF0000"/>
                <w:sz w:val="10"/>
                <w:szCs w:val="10"/>
              </w:rPr>
            </w:pPr>
          </w:p>
          <w:p w14:paraId="0760699F" w14:textId="294A68F4" w:rsidR="00AF03A2" w:rsidRPr="00123F13" w:rsidRDefault="00AF03A2" w:rsidP="00123F13">
            <w:pPr>
              <w:jc w:val="both"/>
              <w:rPr>
                <w:rFonts w:ascii="Calibri" w:hAnsi="Calibri" w:cs="Arial"/>
                <w:sz w:val="20"/>
              </w:rPr>
            </w:pPr>
            <w:r w:rsidRPr="00123F13">
              <w:rPr>
                <w:rFonts w:ascii="Calibri" w:hAnsi="Calibri" w:cs="Arial"/>
                <w:sz w:val="20"/>
              </w:rPr>
              <w:t>Lots attribués :</w:t>
            </w:r>
            <w:r w:rsidR="00994926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03A2" w:rsidRPr="00123F13" w14:paraId="52FA2D72" w14:textId="77777777" w:rsidTr="00123F13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D50C" w14:textId="10A6E1A0" w:rsidR="00AF03A2" w:rsidRPr="00123F13" w:rsidRDefault="00AF03A2" w:rsidP="00123F13">
            <w:pPr>
              <w:jc w:val="both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443F223F" w14:textId="77777777" w:rsidR="00AF03A2" w:rsidRPr="00123F13" w:rsidRDefault="00AF03A2" w:rsidP="00123F1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4328" w:type="dxa"/>
            <w:tcBorders>
              <w:top w:val="nil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14:paraId="4511B283" w14:textId="77777777" w:rsidR="00AF03A2" w:rsidRPr="00123F13" w:rsidRDefault="00AF03A2" w:rsidP="002F4F31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62AE50CB" w14:textId="77777777" w:rsidR="007A2261" w:rsidRPr="00FC1003" w:rsidRDefault="007A2261">
      <w:pPr>
        <w:jc w:val="both"/>
        <w:rPr>
          <w:rFonts w:ascii="Verdana" w:hAnsi="Verdana"/>
          <w:sz w:val="22"/>
        </w:rPr>
      </w:pPr>
    </w:p>
    <w:sectPr w:rsidR="007A2261" w:rsidRPr="00FC1003">
      <w:headerReference w:type="default" r:id="rId8"/>
      <w:footerReference w:type="even" r:id="rId9"/>
      <w:footerReference w:type="default" r:id="rId10"/>
      <w:pgSz w:w="11906" w:h="16838"/>
      <w:pgMar w:top="1411" w:right="1008" w:bottom="1411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CFFF" w14:textId="77777777" w:rsidR="00311258" w:rsidRDefault="00311258">
      <w:r>
        <w:separator/>
      </w:r>
    </w:p>
  </w:endnote>
  <w:endnote w:type="continuationSeparator" w:id="0">
    <w:p w14:paraId="3C746179" w14:textId="77777777" w:rsidR="00311258" w:rsidRDefault="0031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205" w14:textId="77777777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E612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8C3D470" w14:textId="77777777" w:rsidR="00454A47" w:rsidRDefault="00454A47" w:rsidP="00454A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BB29" w14:textId="77777777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E612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1A0BFC">
      <w:rPr>
        <w:rStyle w:val="Numrodepage"/>
      </w:rPr>
      <w:t>1</w:t>
    </w:r>
    <w:r>
      <w:rPr>
        <w:rStyle w:val="Numrodepage"/>
      </w:rPr>
      <w:fldChar w:fldCharType="end"/>
    </w:r>
  </w:p>
  <w:p w14:paraId="275FE532" w14:textId="3C207A0E" w:rsidR="00454A47" w:rsidRDefault="00DF5B68" w:rsidP="00454A47">
    <w:pPr>
      <w:pStyle w:val="Pieddepage"/>
      <w:ind w:right="360"/>
    </w:pPr>
    <w:r>
      <w:rPr>
        <w:lang w:eastAsia="ja-JP"/>
      </w:rPr>
      <w:drawing>
        <wp:anchor distT="0" distB="0" distL="114300" distR="114300" simplePos="0" relativeHeight="251658240" behindDoc="0" locked="0" layoutInCell="1" allowOverlap="1" wp14:anchorId="69532448" wp14:editId="293046FF">
          <wp:simplePos x="0" y="0"/>
          <wp:positionH relativeFrom="column">
            <wp:posOffset>-649605</wp:posOffset>
          </wp:positionH>
          <wp:positionV relativeFrom="paragraph">
            <wp:posOffset>130175</wp:posOffset>
          </wp:positionV>
          <wp:extent cx="7604760" cy="1551305"/>
          <wp:effectExtent l="0" t="0" r="0" b="0"/>
          <wp:wrapNone/>
          <wp:docPr id="11" name="Image 11" descr="Bas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865B7" w14:textId="77777777" w:rsidR="00454A47" w:rsidRDefault="00454A47">
    <w:pPr>
      <w:pStyle w:val="Pieddepage"/>
    </w:pPr>
  </w:p>
  <w:p w14:paraId="0292D9F4" w14:textId="77777777" w:rsidR="00454A47" w:rsidRDefault="00454A47">
    <w:pPr>
      <w:pStyle w:val="Pieddepage"/>
    </w:pPr>
  </w:p>
  <w:p w14:paraId="56C00928" w14:textId="77777777" w:rsidR="00454A47" w:rsidRDefault="00454A47">
    <w:pPr>
      <w:pStyle w:val="Pieddepage"/>
    </w:pPr>
  </w:p>
  <w:p w14:paraId="202C211F" w14:textId="77777777" w:rsidR="00454A47" w:rsidRDefault="00454A47">
    <w:pPr>
      <w:pStyle w:val="Pieddepage"/>
    </w:pPr>
  </w:p>
  <w:p w14:paraId="57FF67B8" w14:textId="77777777" w:rsidR="00454A47" w:rsidRDefault="00454A47">
    <w:pPr>
      <w:pStyle w:val="Pieddepage"/>
    </w:pPr>
  </w:p>
  <w:p w14:paraId="7C3AE64A" w14:textId="77777777" w:rsidR="00454A47" w:rsidRDefault="00454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D297" w14:textId="77777777" w:rsidR="00311258" w:rsidRDefault="00311258">
      <w:r>
        <w:separator/>
      </w:r>
    </w:p>
  </w:footnote>
  <w:footnote w:type="continuationSeparator" w:id="0">
    <w:p w14:paraId="444A3A27" w14:textId="77777777" w:rsidR="00311258" w:rsidRDefault="0031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4C8B" w14:textId="25AD3879" w:rsidR="00454A47" w:rsidRDefault="00DF5B68">
    <w:pPr>
      <w:pStyle w:val="En-tte"/>
    </w:pPr>
    <w:r>
      <w:rPr>
        <w:lang w:eastAsia="ja-JP"/>
      </w:rPr>
      <w:drawing>
        <wp:anchor distT="0" distB="0" distL="114300" distR="114300" simplePos="0" relativeHeight="251657216" behindDoc="0" locked="0" layoutInCell="1" allowOverlap="1" wp14:anchorId="38352181" wp14:editId="3EED0387">
          <wp:simplePos x="0" y="0"/>
          <wp:positionH relativeFrom="column">
            <wp:posOffset>-641985</wp:posOffset>
          </wp:positionH>
          <wp:positionV relativeFrom="paragraph">
            <wp:posOffset>-445770</wp:posOffset>
          </wp:positionV>
          <wp:extent cx="7597140" cy="1345565"/>
          <wp:effectExtent l="0" t="0" r="0" b="635"/>
          <wp:wrapNone/>
          <wp:docPr id="9" name="Image 9" descr="Haut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ut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C47EF" w14:textId="77777777" w:rsidR="00454A47" w:rsidRDefault="00454A47">
    <w:pPr>
      <w:pStyle w:val="En-tte"/>
    </w:pPr>
  </w:p>
  <w:p w14:paraId="38309B0E" w14:textId="77777777" w:rsidR="00454A47" w:rsidRDefault="00454A47">
    <w:pPr>
      <w:pStyle w:val="En-tte"/>
    </w:pPr>
  </w:p>
  <w:p w14:paraId="3BB92C0C" w14:textId="77777777" w:rsidR="00454A47" w:rsidRDefault="00454A47">
    <w:pPr>
      <w:pStyle w:val="En-tte"/>
    </w:pPr>
  </w:p>
  <w:p w14:paraId="49DB9888" w14:textId="77777777" w:rsidR="00454A47" w:rsidRDefault="00454A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4B4"/>
    <w:multiLevelType w:val="hybridMultilevel"/>
    <w:tmpl w:val="02E68772"/>
    <w:lvl w:ilvl="0" w:tplc="1862BC6C">
      <w:start w:val="3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D28"/>
    <w:multiLevelType w:val="hybridMultilevel"/>
    <w:tmpl w:val="2F88ED4E"/>
    <w:lvl w:ilvl="0" w:tplc="850A6D22">
      <w:start w:val="96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6B"/>
    <w:rsid w:val="00010664"/>
    <w:rsid w:val="00017EB7"/>
    <w:rsid w:val="000C3815"/>
    <w:rsid w:val="000E2649"/>
    <w:rsid w:val="00105B5E"/>
    <w:rsid w:val="0011097B"/>
    <w:rsid w:val="00123F13"/>
    <w:rsid w:val="0012466E"/>
    <w:rsid w:val="00151202"/>
    <w:rsid w:val="00151DBE"/>
    <w:rsid w:val="00154BF2"/>
    <w:rsid w:val="00181DB4"/>
    <w:rsid w:val="001A0BFC"/>
    <w:rsid w:val="001B540E"/>
    <w:rsid w:val="001F5DC1"/>
    <w:rsid w:val="00203F93"/>
    <w:rsid w:val="00277D1D"/>
    <w:rsid w:val="00281217"/>
    <w:rsid w:val="002B0952"/>
    <w:rsid w:val="002B54BA"/>
    <w:rsid w:val="002F4F31"/>
    <w:rsid w:val="00311258"/>
    <w:rsid w:val="00392202"/>
    <w:rsid w:val="003E41D3"/>
    <w:rsid w:val="003F2276"/>
    <w:rsid w:val="004208A0"/>
    <w:rsid w:val="00444F35"/>
    <w:rsid w:val="00445316"/>
    <w:rsid w:val="00454A47"/>
    <w:rsid w:val="00462270"/>
    <w:rsid w:val="00470F4A"/>
    <w:rsid w:val="00483ADD"/>
    <w:rsid w:val="004A3FD5"/>
    <w:rsid w:val="004D3F9C"/>
    <w:rsid w:val="004D53AC"/>
    <w:rsid w:val="00566E89"/>
    <w:rsid w:val="00574E08"/>
    <w:rsid w:val="0059063D"/>
    <w:rsid w:val="00591E6F"/>
    <w:rsid w:val="005C7799"/>
    <w:rsid w:val="00646200"/>
    <w:rsid w:val="006C5256"/>
    <w:rsid w:val="006D2B98"/>
    <w:rsid w:val="006F7458"/>
    <w:rsid w:val="0070557A"/>
    <w:rsid w:val="00714352"/>
    <w:rsid w:val="007373C3"/>
    <w:rsid w:val="00742C07"/>
    <w:rsid w:val="00743492"/>
    <w:rsid w:val="00752328"/>
    <w:rsid w:val="00754302"/>
    <w:rsid w:val="0076700A"/>
    <w:rsid w:val="00776C29"/>
    <w:rsid w:val="007A2261"/>
    <w:rsid w:val="007A2400"/>
    <w:rsid w:val="007C6053"/>
    <w:rsid w:val="00803220"/>
    <w:rsid w:val="008034F7"/>
    <w:rsid w:val="0085354A"/>
    <w:rsid w:val="00877166"/>
    <w:rsid w:val="008961B1"/>
    <w:rsid w:val="008C2502"/>
    <w:rsid w:val="008C7A29"/>
    <w:rsid w:val="008D0BBD"/>
    <w:rsid w:val="008E227A"/>
    <w:rsid w:val="00992277"/>
    <w:rsid w:val="00994926"/>
    <w:rsid w:val="00A42F6F"/>
    <w:rsid w:val="00A52883"/>
    <w:rsid w:val="00AB2E45"/>
    <w:rsid w:val="00AE56F7"/>
    <w:rsid w:val="00AF03A2"/>
    <w:rsid w:val="00B20A20"/>
    <w:rsid w:val="00B92CF7"/>
    <w:rsid w:val="00BA1E1A"/>
    <w:rsid w:val="00BA59AD"/>
    <w:rsid w:val="00C47A9D"/>
    <w:rsid w:val="00C5018F"/>
    <w:rsid w:val="00C8176A"/>
    <w:rsid w:val="00C8503C"/>
    <w:rsid w:val="00CE29CD"/>
    <w:rsid w:val="00D26540"/>
    <w:rsid w:val="00D46E04"/>
    <w:rsid w:val="00D72F8A"/>
    <w:rsid w:val="00D8589D"/>
    <w:rsid w:val="00DB6303"/>
    <w:rsid w:val="00DF5B68"/>
    <w:rsid w:val="00E035EE"/>
    <w:rsid w:val="00E24644"/>
    <w:rsid w:val="00EC1CE2"/>
    <w:rsid w:val="00ED4D6B"/>
    <w:rsid w:val="00ED69E2"/>
    <w:rsid w:val="00EE612F"/>
    <w:rsid w:val="00F06989"/>
    <w:rsid w:val="00F11386"/>
    <w:rsid w:val="00F33055"/>
    <w:rsid w:val="00F47072"/>
    <w:rsid w:val="00F77A1A"/>
    <w:rsid w:val="00FB7096"/>
    <w:rsid w:val="00FC1003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F23D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67A1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67A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F43D9"/>
    <w:pPr>
      <w:keepNext/>
      <w:jc w:val="both"/>
      <w:outlineLvl w:val="2"/>
    </w:pPr>
    <w:rPr>
      <w:rFonts w:eastAsia="Times New Roman"/>
      <w:b/>
      <w:noProof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rFonts w:ascii="Helvetica Neue Light" w:hAnsi="Helvetica Neue Light"/>
      <w:sz w:val="20"/>
    </w:rPr>
  </w:style>
  <w:style w:type="character" w:styleId="Lienhypertextesuivivisit">
    <w:name w:val="FollowedHyperlink"/>
    <w:uiPriority w:val="99"/>
    <w:rPr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F43D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8F43D9"/>
    <w:rPr>
      <w:noProof/>
      <w:sz w:val="24"/>
      <w:lang w:val="fr-FR"/>
    </w:rPr>
  </w:style>
  <w:style w:type="character" w:customStyle="1" w:styleId="Titre3Car">
    <w:name w:val="Titre 3 Car"/>
    <w:link w:val="Titre3"/>
    <w:uiPriority w:val="99"/>
    <w:rsid w:val="008F43D9"/>
    <w:rPr>
      <w:rFonts w:eastAsia="Times New Roman"/>
      <w:b/>
      <w:sz w:val="24"/>
      <w:lang w:val="en-US"/>
    </w:rPr>
  </w:style>
  <w:style w:type="paragraph" w:styleId="Titre">
    <w:name w:val="Title"/>
    <w:basedOn w:val="Normal"/>
    <w:link w:val="TitreCar"/>
    <w:uiPriority w:val="99"/>
    <w:qFormat/>
    <w:rsid w:val="008F43D9"/>
    <w:pPr>
      <w:jc w:val="center"/>
    </w:pPr>
    <w:rPr>
      <w:rFonts w:ascii="Times New Roman" w:eastAsia="Times New Roman" w:hAnsi="Times New Roman"/>
      <w:noProof w:val="0"/>
      <w:sz w:val="28"/>
    </w:rPr>
  </w:style>
  <w:style w:type="character" w:customStyle="1" w:styleId="TitreCar">
    <w:name w:val="Titre Car"/>
    <w:link w:val="Titre"/>
    <w:uiPriority w:val="99"/>
    <w:rsid w:val="008F43D9"/>
    <w:rPr>
      <w:rFonts w:ascii="Times New Roman" w:eastAsia="Times New Roman" w:hAnsi="Times New Roman"/>
      <w:sz w:val="2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B73AB"/>
  </w:style>
  <w:style w:type="character" w:customStyle="1" w:styleId="Titre1Car">
    <w:name w:val="Titre 1 Car"/>
    <w:link w:val="Titre1"/>
    <w:uiPriority w:val="9"/>
    <w:rsid w:val="00F67A10"/>
    <w:rPr>
      <w:rFonts w:ascii="Calibri" w:eastAsia="Times New Roman" w:hAnsi="Calibri" w:cs="Times New Roman"/>
      <w:b/>
      <w:bCs/>
      <w:noProof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sid w:val="00F67A10"/>
    <w:rPr>
      <w:rFonts w:ascii="Calibri" w:eastAsia="Times New Roman" w:hAnsi="Calibri" w:cs="Times New Roman"/>
      <w:b/>
      <w:bCs/>
      <w:i/>
      <w:iCs/>
      <w:noProof/>
      <w:sz w:val="28"/>
      <w:szCs w:val="2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7A1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67A10"/>
    <w:rPr>
      <w:noProof/>
      <w:sz w:val="24"/>
      <w:lang w:val="fr-FR"/>
    </w:rPr>
  </w:style>
  <w:style w:type="paragraph" w:styleId="NormalWeb">
    <w:name w:val="Normal (Web)"/>
    <w:basedOn w:val="Normal"/>
    <w:uiPriority w:val="99"/>
    <w:rsid w:val="006C5C77"/>
    <w:pPr>
      <w:spacing w:beforeLines="1" w:afterLines="1"/>
    </w:pPr>
    <w:rPr>
      <w:noProof w:val="0"/>
      <w:sz w:val="20"/>
      <w:lang w:val="en-GB"/>
    </w:rPr>
  </w:style>
  <w:style w:type="character" w:customStyle="1" w:styleId="CorpsdetexteCar">
    <w:name w:val="Corps de texte Car"/>
    <w:link w:val="Corpsdetexte"/>
    <w:rsid w:val="0011097B"/>
    <w:rPr>
      <w:rFonts w:ascii="Helvetica Neue Light" w:hAnsi="Helvetica Neue Light"/>
      <w:noProof/>
      <w:lang w:val="fr-FR"/>
    </w:rPr>
  </w:style>
  <w:style w:type="table" w:styleId="Grilledutableau">
    <w:name w:val="Table Grid"/>
    <w:basedOn w:val="TableauNormal"/>
    <w:uiPriority w:val="59"/>
    <w:rsid w:val="005C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F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4F31"/>
    <w:rPr>
      <w:rFonts w:ascii="Tahoma" w:hAnsi="Tahoma" w:cs="Tahoma"/>
      <w:noProof/>
      <w:sz w:val="16"/>
      <w:szCs w:val="16"/>
    </w:rPr>
  </w:style>
  <w:style w:type="character" w:styleId="lev">
    <w:name w:val="Strong"/>
    <w:uiPriority w:val="22"/>
    <w:qFormat/>
    <w:rsid w:val="00803220"/>
    <w:rPr>
      <w:b/>
      <w:bCs/>
    </w:rPr>
  </w:style>
  <w:style w:type="character" w:styleId="Mentionnonrsolue">
    <w:name w:val="Unresolved Mention"/>
    <w:basedOn w:val="Policepardfaut"/>
    <w:uiPriority w:val="99"/>
    <w:rsid w:val="003F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66A9-58D5-8E47-A39C-454D8BD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1178</Characters>
  <Application>Microsoft Office Word</Application>
  <DocSecurity>0</DocSecurity>
  <Lines>29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Ifpo</vt:lpstr>
    </vt:vector>
  </TitlesOfParts>
  <Company>Ifpo</Company>
  <LinksUpToDate>false</LinksUpToDate>
  <CharactersWithSpaces>1341</CharactersWithSpaces>
  <SharedDoc>false</SharedDoc>
  <HyperlinkBase/>
  <HLinks>
    <vt:vector size="12" baseType="variant">
      <vt:variant>
        <vt:i4>7798832</vt:i4>
      </vt:variant>
      <vt:variant>
        <vt:i4>-1</vt:i4>
      </vt:variant>
      <vt:variant>
        <vt:i4>2057</vt:i4>
      </vt:variant>
      <vt:variant>
        <vt:i4>1</vt:i4>
      </vt:variant>
      <vt:variant>
        <vt:lpwstr>HautDePage_2011</vt:lpwstr>
      </vt:variant>
      <vt:variant>
        <vt:lpwstr/>
      </vt:variant>
      <vt:variant>
        <vt:i4>4980851</vt:i4>
      </vt:variant>
      <vt:variant>
        <vt:i4>-1</vt:i4>
      </vt:variant>
      <vt:variant>
        <vt:i4>2059</vt:i4>
      </vt:variant>
      <vt:variant>
        <vt:i4>1</vt:i4>
      </vt:variant>
      <vt:variant>
        <vt:lpwstr>BasDePage_2011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Ifpo</dc:title>
  <dc:subject/>
  <dc:creator>T.Fournet</dc:creator>
  <cp:keywords/>
  <cp:lastModifiedBy>Utilisateur Microsoft Office</cp:lastModifiedBy>
  <cp:revision>2</cp:revision>
  <cp:lastPrinted>2016-02-11T09:33:00Z</cp:lastPrinted>
  <dcterms:created xsi:type="dcterms:W3CDTF">2019-04-03T13:53:00Z</dcterms:created>
  <dcterms:modified xsi:type="dcterms:W3CDTF">2019-04-03T13:53:00Z</dcterms:modified>
</cp:coreProperties>
</file>